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3C" w:rsidRPr="00DC01CD" w:rsidRDefault="0008413C" w:rsidP="0008413C">
      <w:pPr>
        <w:jc w:val="center"/>
        <w:rPr>
          <w:rFonts w:ascii="Arial" w:hAnsi="Arial" w:cs="Arial"/>
          <w:b/>
          <w:sz w:val="28"/>
          <w:lang w:val="en-GB"/>
        </w:rPr>
      </w:pPr>
      <w:r w:rsidRPr="00DC01CD">
        <w:rPr>
          <w:rFonts w:ascii="Arial" w:hAnsi="Arial" w:cs="Arial"/>
          <w:b/>
          <w:sz w:val="28"/>
          <w:lang w:val="en-GB"/>
        </w:rPr>
        <w:t xml:space="preserve">Title of the work that will be presented </w:t>
      </w:r>
      <w:r w:rsidR="00DC356A">
        <w:rPr>
          <w:rFonts w:ascii="Arial" w:hAnsi="Arial" w:cs="Arial"/>
          <w:b/>
          <w:sz w:val="28"/>
          <w:lang w:val="en-GB"/>
        </w:rPr>
        <w:t>at</w:t>
      </w:r>
      <w:r w:rsidR="00DC356A" w:rsidRPr="00DC01CD">
        <w:rPr>
          <w:rFonts w:ascii="Arial" w:hAnsi="Arial" w:cs="Arial"/>
          <w:b/>
          <w:sz w:val="28"/>
          <w:lang w:val="en-GB"/>
        </w:rPr>
        <w:t xml:space="preserve"> </w:t>
      </w:r>
      <w:r w:rsidR="008A177C">
        <w:rPr>
          <w:rFonts w:ascii="Arial" w:hAnsi="Arial" w:cs="Arial"/>
          <w:b/>
          <w:sz w:val="28"/>
          <w:lang w:val="en-GB"/>
        </w:rPr>
        <w:t>POLYMAR2018</w:t>
      </w:r>
    </w:p>
    <w:p w:rsidR="0008413C" w:rsidRPr="00DC01CD" w:rsidRDefault="0008413C" w:rsidP="0008413C">
      <w:pPr>
        <w:rPr>
          <w:rFonts w:ascii="Arial" w:hAnsi="Arial" w:cs="Arial"/>
          <w:sz w:val="28"/>
          <w:lang w:val="en-GB"/>
        </w:rPr>
      </w:pPr>
    </w:p>
    <w:p w:rsidR="0008413C" w:rsidRPr="00DC01CD" w:rsidRDefault="0008413C" w:rsidP="0008413C">
      <w:pPr>
        <w:jc w:val="center"/>
        <w:outlineLvl w:val="0"/>
        <w:rPr>
          <w:rFonts w:ascii="Arial" w:hAnsi="Arial" w:cs="Arial"/>
          <w:sz w:val="24"/>
          <w:vertAlign w:val="superscript"/>
          <w:lang w:val="en-GB"/>
        </w:rPr>
      </w:pPr>
      <w:r w:rsidRPr="00DC01CD">
        <w:rPr>
          <w:rFonts w:ascii="Arial" w:hAnsi="Arial" w:cs="Arial"/>
          <w:sz w:val="24"/>
          <w:lang w:val="en-GB"/>
        </w:rPr>
        <w:t>N. Surnames</w:t>
      </w:r>
      <w:r w:rsidRPr="00DC01CD">
        <w:rPr>
          <w:rFonts w:ascii="Arial" w:hAnsi="Arial" w:cs="Arial"/>
          <w:sz w:val="24"/>
          <w:vertAlign w:val="superscript"/>
          <w:lang w:val="en-GB"/>
        </w:rPr>
        <w:t xml:space="preserve"> (1)</w:t>
      </w:r>
      <w:r w:rsidRPr="00DC01CD">
        <w:rPr>
          <w:rFonts w:ascii="Arial" w:hAnsi="Arial" w:cs="Arial"/>
          <w:sz w:val="24"/>
          <w:lang w:val="en-GB"/>
        </w:rPr>
        <w:t>, N. Surnames</w:t>
      </w:r>
      <w:r w:rsidRPr="00DC01CD">
        <w:rPr>
          <w:rFonts w:ascii="Arial" w:hAnsi="Arial" w:cs="Arial"/>
          <w:sz w:val="24"/>
          <w:vertAlign w:val="superscript"/>
          <w:lang w:val="en-GB"/>
        </w:rPr>
        <w:t xml:space="preserve"> (2)</w:t>
      </w:r>
      <w:r w:rsidRPr="00DC01CD">
        <w:rPr>
          <w:rFonts w:ascii="Arial" w:hAnsi="Arial" w:cs="Arial"/>
          <w:sz w:val="24"/>
          <w:lang w:val="en-GB"/>
        </w:rPr>
        <w:t>, N. Surnames</w:t>
      </w:r>
    </w:p>
    <w:p w:rsidR="0008413C" w:rsidRPr="00DC01CD" w:rsidRDefault="0008413C" w:rsidP="0008413C">
      <w:pPr>
        <w:jc w:val="center"/>
        <w:rPr>
          <w:rFonts w:ascii="Arial" w:hAnsi="Arial" w:cs="Arial"/>
          <w:sz w:val="24"/>
          <w:lang w:val="en-GB"/>
        </w:rPr>
      </w:pPr>
    </w:p>
    <w:p w:rsidR="0008413C" w:rsidRPr="00DC01CD" w:rsidRDefault="0008413C" w:rsidP="0008413C">
      <w:pPr>
        <w:jc w:val="center"/>
        <w:rPr>
          <w:rFonts w:ascii="Arial" w:hAnsi="Arial" w:cs="Arial"/>
          <w:i/>
          <w:sz w:val="22"/>
          <w:lang w:val="en-GB"/>
        </w:rPr>
      </w:pPr>
      <w:r w:rsidRPr="00DC01CD">
        <w:rPr>
          <w:rFonts w:ascii="Arial" w:hAnsi="Arial" w:cs="Arial"/>
          <w:i/>
          <w:sz w:val="22"/>
          <w:vertAlign w:val="superscript"/>
          <w:lang w:val="en-GB"/>
        </w:rPr>
        <w:t>(1)</w:t>
      </w:r>
      <w:r w:rsidRPr="00DC01CD">
        <w:rPr>
          <w:rFonts w:ascii="Arial" w:hAnsi="Arial" w:cs="Arial"/>
          <w:i/>
          <w:sz w:val="22"/>
          <w:lang w:val="en-GB"/>
        </w:rPr>
        <w:t xml:space="preserve"> Principal Author Address.</w:t>
      </w:r>
    </w:p>
    <w:p w:rsidR="0008413C" w:rsidRPr="00DC01CD" w:rsidRDefault="0008413C" w:rsidP="0008413C">
      <w:pPr>
        <w:jc w:val="center"/>
        <w:rPr>
          <w:rFonts w:ascii="Arial" w:hAnsi="Arial" w:cs="Arial"/>
          <w:i/>
          <w:sz w:val="22"/>
          <w:lang w:val="en-GB"/>
        </w:rPr>
      </w:pPr>
      <w:r w:rsidRPr="00DC01CD">
        <w:rPr>
          <w:rFonts w:ascii="Arial" w:hAnsi="Arial" w:cs="Arial"/>
          <w:i/>
          <w:sz w:val="22"/>
          <w:lang w:val="en-GB"/>
        </w:rPr>
        <w:t>Principal Author’s Phone Number and e-mail</w:t>
      </w:r>
    </w:p>
    <w:p w:rsidR="0008413C" w:rsidRPr="00DC01CD" w:rsidRDefault="0008413C" w:rsidP="0008413C">
      <w:pPr>
        <w:jc w:val="center"/>
        <w:rPr>
          <w:rFonts w:ascii="Arial" w:hAnsi="Arial" w:cs="Arial"/>
          <w:i/>
          <w:sz w:val="22"/>
          <w:lang w:val="en-GB"/>
        </w:rPr>
      </w:pPr>
    </w:p>
    <w:p w:rsidR="0008413C" w:rsidRPr="00DC01CD" w:rsidRDefault="0008413C" w:rsidP="0008413C">
      <w:pPr>
        <w:jc w:val="center"/>
        <w:rPr>
          <w:rFonts w:ascii="Arial" w:hAnsi="Arial" w:cs="Arial"/>
          <w:i/>
          <w:sz w:val="22"/>
          <w:lang w:val="en-GB"/>
        </w:rPr>
      </w:pPr>
      <w:r w:rsidRPr="00DC01CD">
        <w:rPr>
          <w:rFonts w:ascii="Arial" w:hAnsi="Arial" w:cs="Arial"/>
          <w:i/>
          <w:sz w:val="22"/>
          <w:vertAlign w:val="superscript"/>
          <w:lang w:val="en-GB"/>
        </w:rPr>
        <w:t>(2)(3)</w:t>
      </w:r>
      <w:r w:rsidRPr="00DC01CD">
        <w:rPr>
          <w:rFonts w:ascii="Arial" w:hAnsi="Arial" w:cs="Arial"/>
          <w:i/>
          <w:sz w:val="22"/>
          <w:lang w:val="en-GB"/>
        </w:rPr>
        <w:t xml:space="preserve"> Remaining Authors address (</w:t>
      </w:r>
      <w:r w:rsidR="00DC356A">
        <w:rPr>
          <w:rFonts w:ascii="Arial" w:hAnsi="Arial" w:cs="Arial"/>
          <w:i/>
          <w:sz w:val="22"/>
          <w:lang w:val="en-GB"/>
        </w:rPr>
        <w:t>if different to</w:t>
      </w:r>
      <w:r w:rsidRPr="00DC01CD">
        <w:rPr>
          <w:rFonts w:ascii="Arial" w:hAnsi="Arial" w:cs="Arial"/>
          <w:i/>
          <w:sz w:val="22"/>
          <w:lang w:val="en-GB"/>
        </w:rPr>
        <w:t xml:space="preserve"> the principal author’s address).</w:t>
      </w:r>
    </w:p>
    <w:p w:rsidR="0008413C" w:rsidRPr="00DC01CD" w:rsidRDefault="0008413C" w:rsidP="0008413C">
      <w:pPr>
        <w:jc w:val="both"/>
        <w:rPr>
          <w:rFonts w:ascii="Arial" w:hAnsi="Arial" w:cs="Arial"/>
          <w:sz w:val="22"/>
          <w:lang w:val="en-GB"/>
        </w:rPr>
      </w:pPr>
    </w:p>
    <w:p w:rsidR="0008413C" w:rsidRPr="00EC224B" w:rsidRDefault="0008413C" w:rsidP="0008413C">
      <w:pPr>
        <w:jc w:val="both"/>
        <w:rPr>
          <w:rFonts w:ascii="Arial" w:hAnsi="Arial" w:cs="Arial"/>
          <w:b/>
          <w:lang w:val="en-US"/>
        </w:rPr>
        <w:sectPr w:rsidR="0008413C" w:rsidRPr="00EC224B" w:rsidSect="00DC01CD">
          <w:pgSz w:w="11906" w:h="16838" w:code="9"/>
          <w:pgMar w:top="1134" w:right="1418" w:bottom="1418" w:left="1418" w:header="1134" w:footer="1134" w:gutter="0"/>
          <w:cols w:space="720"/>
          <w:docGrid w:linePitch="272"/>
        </w:sectPr>
      </w:pPr>
    </w:p>
    <w:p w:rsidR="0008413C" w:rsidRPr="00126F09" w:rsidRDefault="0008413C" w:rsidP="0008413C">
      <w:pPr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DC0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CB263" wp14:editId="3FE46A97">
                <wp:simplePos x="0" y="0"/>
                <wp:positionH relativeFrom="column">
                  <wp:posOffset>3996690</wp:posOffset>
                </wp:positionH>
                <wp:positionV relativeFrom="paragraph">
                  <wp:posOffset>421640</wp:posOffset>
                </wp:positionV>
                <wp:extent cx="1485900" cy="16859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7EB0" w:rsidRDefault="00E17EB0" w:rsidP="0008413C">
                            <w:pPr>
                              <w:ind w:left="-284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50ABF5" wp14:editId="17E18FED">
                                  <wp:extent cx="1143000" cy="1228725"/>
                                  <wp:effectExtent l="0" t="0" r="0" b="9525"/>
                                  <wp:docPr id="4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2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7EB0" w:rsidRDefault="00E17EB0" w:rsidP="00E17EB0">
                            <w:pPr>
                              <w:ind w:left="-284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26F0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Image 1. </w:t>
                            </w:r>
                            <w:r w:rsidRPr="00126F0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Description </w:t>
                            </w:r>
                          </w:p>
                          <w:p w:rsidR="00E17EB0" w:rsidRPr="00126F09" w:rsidRDefault="00E17EB0" w:rsidP="0008413C">
                            <w:pPr>
                              <w:ind w:left="-284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CB26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4.7pt;margin-top:33.2pt;width:117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" filled="f" stroked="f" strokeweight=".25pt">
                <v:textbox inset=",,0">
                  <w:txbxContent>
                    <w:p w:rsidR="00E17EB0" w:rsidRDefault="00E17EB0" w:rsidP="0008413C">
                      <w:pPr>
                        <w:ind w:left="-284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50ABF5" wp14:editId="17E18FED">
                            <wp:extent cx="1143000" cy="1228725"/>
                            <wp:effectExtent l="0" t="0" r="0" b="9525"/>
                            <wp:docPr id="4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2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7EB0" w:rsidRDefault="00E17EB0" w:rsidP="00E17EB0">
                      <w:pPr>
                        <w:ind w:left="-284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126F0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 xml:space="preserve">Image 1. </w:t>
                      </w:r>
                      <w:r w:rsidRPr="00126F0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Description </w:t>
                      </w:r>
                    </w:p>
                    <w:p w:rsidR="00E17EB0" w:rsidRPr="00126F09" w:rsidRDefault="00E17EB0" w:rsidP="0008413C">
                      <w:pPr>
                        <w:ind w:left="-284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26F09">
        <w:rPr>
          <w:rFonts w:ascii="Arial" w:hAnsi="Arial" w:cs="Arial"/>
          <w:b/>
          <w:lang w:val="en-GB"/>
        </w:rPr>
        <w:t xml:space="preserve">Introduction – </w:t>
      </w:r>
      <w:r w:rsidRPr="00126F09">
        <w:rPr>
          <w:rFonts w:ascii="Arial" w:hAnsi="Arial" w:cs="Arial"/>
          <w:lang w:val="en-GB"/>
        </w:rPr>
        <w:t xml:space="preserve">the main objectives, results and </w:t>
      </w:r>
      <w:r w:rsidR="00DC356A">
        <w:rPr>
          <w:rFonts w:ascii="Arial" w:hAnsi="Arial" w:cs="Arial"/>
          <w:lang w:val="en-GB"/>
        </w:rPr>
        <w:t>findings</w:t>
      </w:r>
      <w:r w:rsidR="00DC356A" w:rsidRPr="00126F09">
        <w:rPr>
          <w:rFonts w:ascii="Arial" w:hAnsi="Arial" w:cs="Arial"/>
          <w:lang w:val="en-GB"/>
        </w:rPr>
        <w:t xml:space="preserve"> </w:t>
      </w:r>
      <w:r w:rsidRPr="00126F09">
        <w:rPr>
          <w:rFonts w:ascii="Arial" w:hAnsi="Arial" w:cs="Arial"/>
          <w:lang w:val="en-GB"/>
        </w:rPr>
        <w:t xml:space="preserve">of the work that </w:t>
      </w:r>
      <w:r>
        <w:rPr>
          <w:rFonts w:ascii="Arial" w:hAnsi="Arial" w:cs="Arial"/>
          <w:lang w:val="en-GB"/>
        </w:rPr>
        <w:t>will</w:t>
      </w:r>
      <w:r w:rsidRPr="00126F09">
        <w:rPr>
          <w:rFonts w:ascii="Arial" w:hAnsi="Arial" w:cs="Arial"/>
          <w:lang w:val="en-GB"/>
        </w:rPr>
        <w:t xml:space="preserve"> be presented</w:t>
      </w:r>
      <w:r>
        <w:rPr>
          <w:rFonts w:ascii="Arial" w:hAnsi="Arial" w:cs="Arial"/>
          <w:lang w:val="en-GB"/>
        </w:rPr>
        <w:t xml:space="preserve"> </w:t>
      </w:r>
      <w:r w:rsidR="00DC356A">
        <w:rPr>
          <w:rFonts w:ascii="Arial" w:hAnsi="Arial" w:cs="Arial"/>
          <w:lang w:val="en-GB"/>
        </w:rPr>
        <w:t>at</w:t>
      </w:r>
      <w:r w:rsidR="00DC356A" w:rsidRPr="00126F09">
        <w:rPr>
          <w:rFonts w:ascii="Arial" w:hAnsi="Arial" w:cs="Arial"/>
          <w:lang w:val="en-GB"/>
        </w:rPr>
        <w:t xml:space="preserve"> </w:t>
      </w:r>
      <w:r w:rsidR="008A177C">
        <w:rPr>
          <w:rFonts w:ascii="Arial" w:hAnsi="Arial" w:cs="Arial"/>
          <w:lang w:val="en-GB"/>
        </w:rPr>
        <w:t>POLYMAR2018</w:t>
      </w:r>
      <w:r w:rsidRPr="00126F09">
        <w:rPr>
          <w:rFonts w:ascii="Arial" w:hAnsi="Arial" w:cs="Arial"/>
          <w:lang w:val="en-GB"/>
        </w:rPr>
        <w:t xml:space="preserve"> which will be published </w:t>
      </w:r>
      <w:r w:rsidR="00DC356A">
        <w:rPr>
          <w:rFonts w:ascii="Arial" w:hAnsi="Arial" w:cs="Arial"/>
          <w:lang w:val="en-GB"/>
        </w:rPr>
        <w:t>i</w:t>
      </w:r>
      <w:r w:rsidR="00DC356A" w:rsidRPr="00126F09">
        <w:rPr>
          <w:rFonts w:ascii="Arial" w:hAnsi="Arial" w:cs="Arial"/>
          <w:lang w:val="en-GB"/>
        </w:rPr>
        <w:t xml:space="preserve">n </w:t>
      </w:r>
      <w:r w:rsidRPr="00126F09">
        <w:rPr>
          <w:rFonts w:ascii="Arial" w:hAnsi="Arial" w:cs="Arial"/>
          <w:lang w:val="en-GB"/>
        </w:rPr>
        <w:t xml:space="preserve">the book of abstracts. It must be limited to one A4 page, and the margins must </w:t>
      </w:r>
      <w:r w:rsidR="00DC356A">
        <w:rPr>
          <w:rFonts w:ascii="Arial" w:hAnsi="Arial" w:cs="Arial"/>
          <w:lang w:val="en-GB"/>
        </w:rPr>
        <w:t>be</w:t>
      </w:r>
      <w:r w:rsidR="00DC356A" w:rsidRPr="00126F09">
        <w:rPr>
          <w:rFonts w:ascii="Arial" w:hAnsi="Arial" w:cs="Arial"/>
          <w:lang w:val="en-GB"/>
        </w:rPr>
        <w:t xml:space="preserve"> </w:t>
      </w:r>
      <w:r w:rsidRPr="00126F09">
        <w:rPr>
          <w:rFonts w:ascii="Arial" w:hAnsi="Arial" w:cs="Arial"/>
          <w:lang w:val="en-GB"/>
        </w:rPr>
        <w:t xml:space="preserve">20 mm </w:t>
      </w:r>
      <w:r w:rsidR="00DC356A">
        <w:rPr>
          <w:rFonts w:ascii="Arial" w:hAnsi="Arial" w:cs="Arial"/>
          <w:lang w:val="en-GB"/>
        </w:rPr>
        <w:t>on</w:t>
      </w:r>
      <w:r w:rsidR="00DC356A" w:rsidRPr="00126F09">
        <w:rPr>
          <w:rFonts w:ascii="Arial" w:hAnsi="Arial" w:cs="Arial"/>
          <w:lang w:val="en-GB"/>
        </w:rPr>
        <w:t xml:space="preserve"> </w:t>
      </w:r>
      <w:r w:rsidRPr="00126F09">
        <w:rPr>
          <w:rFonts w:ascii="Arial" w:hAnsi="Arial" w:cs="Arial"/>
          <w:lang w:val="en-GB"/>
        </w:rPr>
        <w:t>the left and 25 mm</w:t>
      </w:r>
      <w:r w:rsidR="00DC356A" w:rsidRPr="00DC356A">
        <w:rPr>
          <w:rFonts w:ascii="Arial" w:hAnsi="Arial" w:cs="Arial"/>
          <w:lang w:val="en-GB"/>
        </w:rPr>
        <w:t xml:space="preserve"> </w:t>
      </w:r>
      <w:r w:rsidR="00DC356A">
        <w:rPr>
          <w:rFonts w:ascii="Arial" w:hAnsi="Arial" w:cs="Arial"/>
          <w:lang w:val="en-GB"/>
        </w:rPr>
        <w:t xml:space="preserve">on the </w:t>
      </w:r>
      <w:r w:rsidR="00DC356A" w:rsidRPr="00126F09">
        <w:rPr>
          <w:rFonts w:ascii="Arial" w:hAnsi="Arial" w:cs="Arial"/>
          <w:lang w:val="en-GB"/>
        </w:rPr>
        <w:t>right</w:t>
      </w:r>
      <w:r w:rsidRPr="00126F09">
        <w:rPr>
          <w:rFonts w:ascii="Arial" w:hAnsi="Arial" w:cs="Arial"/>
          <w:lang w:val="en-GB"/>
        </w:rPr>
        <w:t>.</w:t>
      </w:r>
      <w:bookmarkStart w:id="0" w:name="_GoBack"/>
      <w:bookmarkEnd w:id="0"/>
      <w:r>
        <w:rPr>
          <w:rFonts w:ascii="Arial" w:hAnsi="Arial" w:cs="Arial"/>
          <w:lang w:val="en-GB"/>
        </w:rPr>
        <w:t xml:space="preserve"> Please the format </w:t>
      </w:r>
      <w:r w:rsidR="00DC356A">
        <w:rPr>
          <w:rFonts w:ascii="Arial" w:hAnsi="Arial" w:cs="Arial"/>
          <w:lang w:val="en-GB"/>
        </w:rPr>
        <w:t>of</w:t>
      </w:r>
      <w:r>
        <w:rPr>
          <w:rFonts w:ascii="Arial" w:hAnsi="Arial" w:cs="Arial"/>
          <w:lang w:val="en-GB"/>
        </w:rPr>
        <w:t xml:space="preserve"> this template to </w:t>
      </w:r>
      <w:r w:rsidR="00DC356A">
        <w:rPr>
          <w:rFonts w:ascii="Arial" w:hAnsi="Arial" w:cs="Arial"/>
          <w:lang w:val="en-GB"/>
        </w:rPr>
        <w:t xml:space="preserve">prepare your </w:t>
      </w:r>
      <w:r>
        <w:rPr>
          <w:rFonts w:ascii="Arial" w:hAnsi="Arial" w:cs="Arial"/>
          <w:lang w:val="en-GB"/>
        </w:rPr>
        <w:t>abstract</w:t>
      </w:r>
      <w:r w:rsidRPr="00126F09">
        <w:rPr>
          <w:rFonts w:ascii="Arial" w:hAnsi="Arial" w:cs="Arial"/>
          <w:lang w:val="en-GB"/>
        </w:rPr>
        <w:t>.</w:t>
      </w:r>
    </w:p>
    <w:p w:rsidR="0008413C" w:rsidRPr="00DC01CD" w:rsidRDefault="0008413C" w:rsidP="0008413C">
      <w:pPr>
        <w:jc w:val="both"/>
        <w:rPr>
          <w:rFonts w:ascii="Arial" w:hAnsi="Arial" w:cs="Arial"/>
          <w:lang w:val="en-GB"/>
        </w:rPr>
      </w:pPr>
    </w:p>
    <w:p w:rsidR="0008413C" w:rsidRPr="00DC01CD" w:rsidRDefault="0008413C" w:rsidP="0008413C">
      <w:pPr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DC01CD">
        <w:rPr>
          <w:rFonts w:ascii="Arial" w:hAnsi="Arial" w:cs="Arial"/>
          <w:b/>
          <w:lang w:val="en-GB"/>
        </w:rPr>
        <w:t>Experimental -</w:t>
      </w:r>
      <w:r w:rsidRPr="00DC01CD">
        <w:rPr>
          <w:rFonts w:ascii="Arial" w:hAnsi="Arial" w:cs="Arial"/>
          <w:lang w:val="en-GB"/>
        </w:rPr>
        <w:t xml:space="preserve"> If necessary, </w:t>
      </w:r>
      <w:r>
        <w:rPr>
          <w:rFonts w:ascii="Arial" w:hAnsi="Arial" w:cs="Arial"/>
          <w:lang w:val="en-GB"/>
        </w:rPr>
        <w:t xml:space="preserve">use this </w:t>
      </w:r>
      <w:r w:rsidRPr="00DC01CD">
        <w:rPr>
          <w:rFonts w:ascii="Arial" w:hAnsi="Arial" w:cs="Arial"/>
          <w:lang w:val="en-GB"/>
        </w:rPr>
        <w:t xml:space="preserve">dedicated </w:t>
      </w:r>
      <w:r>
        <w:rPr>
          <w:rFonts w:ascii="Arial" w:hAnsi="Arial" w:cs="Arial"/>
          <w:lang w:val="en-GB"/>
        </w:rPr>
        <w:t xml:space="preserve">section </w:t>
      </w:r>
      <w:r w:rsidR="00DC356A">
        <w:rPr>
          <w:rFonts w:ascii="Arial" w:hAnsi="Arial" w:cs="Arial"/>
          <w:lang w:val="en-GB"/>
        </w:rPr>
        <w:t>for</w:t>
      </w:r>
      <w:r w:rsidR="00DC356A" w:rsidRPr="00DC01CD">
        <w:rPr>
          <w:rFonts w:ascii="Arial" w:hAnsi="Arial" w:cs="Arial"/>
          <w:lang w:val="en-GB"/>
        </w:rPr>
        <w:t xml:space="preserve"> </w:t>
      </w:r>
      <w:r w:rsidRPr="00DC01CD">
        <w:rPr>
          <w:rFonts w:ascii="Arial" w:hAnsi="Arial" w:cs="Arial"/>
          <w:lang w:val="en-GB"/>
        </w:rPr>
        <w:t xml:space="preserve">the experimental part, </w:t>
      </w:r>
      <w:r>
        <w:rPr>
          <w:rFonts w:ascii="Arial" w:hAnsi="Arial" w:cs="Arial"/>
          <w:lang w:val="en-GB"/>
        </w:rPr>
        <w:t>and describe briefly the m</w:t>
      </w:r>
      <w:r w:rsidRPr="00DC01CD">
        <w:rPr>
          <w:rFonts w:ascii="Arial" w:hAnsi="Arial" w:cs="Arial"/>
          <w:lang w:val="en-GB"/>
        </w:rPr>
        <w:t>eans used.</w:t>
      </w:r>
    </w:p>
    <w:p w:rsidR="0008413C" w:rsidRPr="00DC01CD" w:rsidRDefault="0008413C" w:rsidP="0008413C">
      <w:pPr>
        <w:jc w:val="both"/>
        <w:rPr>
          <w:rFonts w:ascii="Arial" w:hAnsi="Arial" w:cs="Arial"/>
          <w:lang w:val="en-GB"/>
        </w:rPr>
      </w:pPr>
    </w:p>
    <w:p w:rsidR="0008413C" w:rsidRPr="00DC01CD" w:rsidRDefault="0008413C" w:rsidP="0008413C">
      <w:pPr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DC01CD">
        <w:rPr>
          <w:rFonts w:ascii="Arial" w:hAnsi="Arial" w:cs="Arial"/>
          <w:b/>
          <w:lang w:val="en-GB"/>
        </w:rPr>
        <w:t>Results and Discussion</w:t>
      </w:r>
      <w:r w:rsidRPr="00DC01CD">
        <w:rPr>
          <w:rFonts w:ascii="Arial" w:hAnsi="Arial" w:cs="Arial"/>
          <w:lang w:val="en-GB"/>
        </w:rPr>
        <w:t xml:space="preserve"> - The results </w:t>
      </w:r>
      <w:r>
        <w:rPr>
          <w:rFonts w:ascii="Arial" w:hAnsi="Arial" w:cs="Arial"/>
          <w:lang w:val="en-GB"/>
        </w:rPr>
        <w:t>can be</w:t>
      </w:r>
      <w:r w:rsidRPr="00DC01CD">
        <w:rPr>
          <w:rFonts w:ascii="Arial" w:hAnsi="Arial" w:cs="Arial"/>
          <w:lang w:val="en-GB"/>
        </w:rPr>
        <w:t xml:space="preserve"> presented and discussed including, if necessary, tables and images. The tables will be referred </w:t>
      </w:r>
      <w:r>
        <w:rPr>
          <w:rFonts w:ascii="Arial" w:hAnsi="Arial" w:cs="Arial"/>
          <w:lang w:val="en-GB"/>
        </w:rPr>
        <w:t>using table+</w:t>
      </w:r>
      <w:r w:rsidR="00DC356A">
        <w:rPr>
          <w:rFonts w:ascii="Arial" w:hAnsi="Arial" w:cs="Arial"/>
          <w:lang w:val="en-GB"/>
        </w:rPr>
        <w:t>Roman numerals</w:t>
      </w:r>
      <w:r w:rsidR="00DC356A" w:rsidRPr="00DC01CD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(e.g.</w:t>
      </w:r>
      <w:r w:rsidRPr="00DC01CD">
        <w:rPr>
          <w:rFonts w:ascii="Arial" w:hAnsi="Arial" w:cs="Arial"/>
          <w:lang w:val="en-GB"/>
        </w:rPr>
        <w:t>Table I</w:t>
      </w:r>
      <w:r>
        <w:rPr>
          <w:rFonts w:ascii="Arial" w:hAnsi="Arial" w:cs="Arial"/>
          <w:lang w:val="en-GB"/>
        </w:rPr>
        <w:t xml:space="preserve">) and </w:t>
      </w:r>
      <w:r w:rsidRPr="00DC01CD">
        <w:rPr>
          <w:rFonts w:ascii="Arial" w:hAnsi="Arial" w:cs="Arial"/>
          <w:lang w:val="en-GB"/>
        </w:rPr>
        <w:t xml:space="preserve">the images, </w:t>
      </w:r>
      <w:r>
        <w:rPr>
          <w:rFonts w:ascii="Arial" w:hAnsi="Arial" w:cs="Arial"/>
          <w:lang w:val="en-GB"/>
        </w:rPr>
        <w:t xml:space="preserve">using </w:t>
      </w:r>
      <w:r w:rsidRPr="00DC01CD">
        <w:rPr>
          <w:rFonts w:ascii="Arial" w:hAnsi="Arial" w:cs="Arial"/>
          <w:lang w:val="en-GB"/>
        </w:rPr>
        <w:t>Image</w:t>
      </w:r>
      <w:r>
        <w:rPr>
          <w:rFonts w:ascii="Arial" w:hAnsi="Arial" w:cs="Arial"/>
          <w:lang w:val="en-GB"/>
        </w:rPr>
        <w:t>+order number (e.g. Image 1)</w:t>
      </w:r>
      <w:r w:rsidRPr="00DC01CD">
        <w:rPr>
          <w:rFonts w:ascii="Arial" w:hAnsi="Arial" w:cs="Arial"/>
          <w:lang w:val="en-GB"/>
        </w:rPr>
        <w:t>.</w:t>
      </w:r>
    </w:p>
    <w:p w:rsidR="0008413C" w:rsidRPr="00DC01CD" w:rsidRDefault="0008413C" w:rsidP="0008413C">
      <w:pPr>
        <w:jc w:val="both"/>
        <w:rPr>
          <w:rFonts w:ascii="Arial" w:hAnsi="Arial" w:cs="Arial"/>
          <w:lang w:val="en-GB"/>
        </w:rPr>
      </w:pPr>
    </w:p>
    <w:p w:rsidR="0008413C" w:rsidRPr="00EC224B" w:rsidRDefault="0008413C" w:rsidP="0008413C">
      <w:pPr>
        <w:jc w:val="center"/>
        <w:rPr>
          <w:rFonts w:ascii="Arial" w:hAnsi="Arial" w:cs="Arial"/>
          <w:b/>
          <w:lang w:val="en-US"/>
        </w:rPr>
      </w:pPr>
      <w:r w:rsidRPr="00DC01C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0974F" wp14:editId="4AE9616E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1666875" cy="1228090"/>
                <wp:effectExtent l="3810" t="0" r="0" b="444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22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413C" w:rsidRPr="00126F09" w:rsidRDefault="0008413C" w:rsidP="000841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26F0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able</w:t>
                            </w:r>
                            <w:r w:rsidRPr="00126F0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I.</w:t>
                            </w:r>
                            <w:r w:rsidRPr="00126F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Description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1134"/>
                            </w:tblGrid>
                            <w:tr w:rsidR="0008413C" w:rsidRPr="00126F09" w:rsidTr="002E6B5C">
                              <w:trPr>
                                <w:trHeight w:val="189"/>
                              </w:trPr>
                              <w:tc>
                                <w:tcPr>
                                  <w:tcW w:w="1134" w:type="dxa"/>
                                </w:tcPr>
                                <w:p w:rsidR="0008413C" w:rsidRPr="00126F09" w:rsidRDefault="0008413C" w:rsidP="00782821">
                                  <w:pPr>
                                    <w:pStyle w:val="Ttulo1"/>
                                    <w:suppressOverlap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Variable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8413C" w:rsidRPr="00126F09" w:rsidRDefault="0008413C" w:rsidP="00782821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Variable 2</w:t>
                                  </w:r>
                                </w:p>
                              </w:tc>
                            </w:tr>
                            <w:tr w:rsidR="0008413C" w:rsidRPr="00126F09" w:rsidTr="002E6B5C">
                              <w:trPr>
                                <w:trHeight w:val="259"/>
                              </w:trPr>
                              <w:tc>
                                <w:tcPr>
                                  <w:tcW w:w="1134" w:type="dxa"/>
                                </w:tcPr>
                                <w:p w:rsidR="0008413C" w:rsidRPr="00126F09" w:rsidRDefault="0008413C" w:rsidP="00782821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8413C" w:rsidRPr="00126F09" w:rsidRDefault="0008413C" w:rsidP="00782821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413C" w:rsidRPr="00126F09" w:rsidTr="002E6B5C">
                              <w:trPr>
                                <w:trHeight w:val="259"/>
                              </w:trPr>
                              <w:tc>
                                <w:tcPr>
                                  <w:tcW w:w="1134" w:type="dxa"/>
                                </w:tcPr>
                                <w:p w:rsidR="0008413C" w:rsidRPr="00126F09" w:rsidRDefault="0008413C" w:rsidP="00782821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8413C" w:rsidRPr="00126F09" w:rsidRDefault="0008413C" w:rsidP="00782821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413C" w:rsidRPr="00126F09" w:rsidTr="002E6B5C">
                              <w:trPr>
                                <w:trHeight w:val="275"/>
                              </w:trPr>
                              <w:tc>
                                <w:tcPr>
                                  <w:tcW w:w="1134" w:type="dxa"/>
                                </w:tcPr>
                                <w:p w:rsidR="0008413C" w:rsidRPr="00126F09" w:rsidRDefault="0008413C" w:rsidP="00782821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8413C" w:rsidRPr="00126F09" w:rsidRDefault="0008413C" w:rsidP="00782821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413C" w:rsidRPr="00126F09" w:rsidTr="002E6B5C">
                              <w:trPr>
                                <w:trHeight w:val="275"/>
                              </w:trPr>
                              <w:tc>
                                <w:tcPr>
                                  <w:tcW w:w="1134" w:type="dxa"/>
                                </w:tcPr>
                                <w:p w:rsidR="0008413C" w:rsidRPr="00126F09" w:rsidRDefault="0008413C" w:rsidP="00782821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8413C" w:rsidRPr="00126F09" w:rsidRDefault="0008413C" w:rsidP="00782821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8413C" w:rsidRDefault="0008413C" w:rsidP="0008413C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44FF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08413C" w:rsidRDefault="0008413C" w:rsidP="0008413C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8413C" w:rsidRDefault="0008413C" w:rsidP="0008413C">
                            <w:pPr>
                              <w:ind w:left="-284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0974F" id="Cuadro de texto 1" o:spid="_x0000_s1027" type="#_x0000_t202" style="position:absolute;left:0;text-align:left;margin-left:0;margin-top:6.95pt;width:131.25pt;height:9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" filled="f" stroked="f" strokeweight=".25pt">
                <v:textbox inset=",,0">
                  <w:txbxContent>
                    <w:p w:rsidR="0008413C" w:rsidRPr="00126F09" w:rsidRDefault="0008413C" w:rsidP="0008413C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126F0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able</w:t>
                      </w:r>
                      <w:r w:rsidRPr="00126F0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I.</w:t>
                      </w:r>
                      <w:r w:rsidRPr="00126F0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Description</w:t>
                      </w:r>
                    </w:p>
                    <w:tbl>
                      <w:tblPr>
                        <w:tblOverlap w:val="never"/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1134"/>
                      </w:tblGrid>
                      <w:tr w:rsidR="0008413C" w:rsidRPr="00126F09" w:rsidTr="002E6B5C">
                        <w:trPr>
                          <w:trHeight w:val="189"/>
                        </w:trPr>
                        <w:tc>
                          <w:tcPr>
                            <w:tcW w:w="1134" w:type="dxa"/>
                          </w:tcPr>
                          <w:p w:rsidR="0008413C" w:rsidRPr="00126F09" w:rsidRDefault="0008413C" w:rsidP="00782821">
                            <w:pPr>
                              <w:pStyle w:val="Ttulo1"/>
                              <w:suppressOverlap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Variable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8413C" w:rsidRPr="00126F09" w:rsidRDefault="0008413C" w:rsidP="00782821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Variable 2</w:t>
                            </w:r>
                          </w:p>
                        </w:tc>
                      </w:tr>
                      <w:tr w:rsidR="0008413C" w:rsidRPr="00126F09" w:rsidTr="002E6B5C">
                        <w:trPr>
                          <w:trHeight w:val="259"/>
                        </w:trPr>
                        <w:tc>
                          <w:tcPr>
                            <w:tcW w:w="1134" w:type="dxa"/>
                          </w:tcPr>
                          <w:p w:rsidR="0008413C" w:rsidRPr="00126F09" w:rsidRDefault="0008413C" w:rsidP="00782821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08413C" w:rsidRPr="00126F09" w:rsidRDefault="0008413C" w:rsidP="00782821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413C" w:rsidRPr="00126F09" w:rsidTr="002E6B5C">
                        <w:trPr>
                          <w:trHeight w:val="259"/>
                        </w:trPr>
                        <w:tc>
                          <w:tcPr>
                            <w:tcW w:w="1134" w:type="dxa"/>
                          </w:tcPr>
                          <w:p w:rsidR="0008413C" w:rsidRPr="00126F09" w:rsidRDefault="0008413C" w:rsidP="00782821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08413C" w:rsidRPr="00126F09" w:rsidRDefault="0008413C" w:rsidP="00782821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413C" w:rsidRPr="00126F09" w:rsidTr="002E6B5C">
                        <w:trPr>
                          <w:trHeight w:val="275"/>
                        </w:trPr>
                        <w:tc>
                          <w:tcPr>
                            <w:tcW w:w="1134" w:type="dxa"/>
                          </w:tcPr>
                          <w:p w:rsidR="0008413C" w:rsidRPr="00126F09" w:rsidRDefault="0008413C" w:rsidP="00782821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08413C" w:rsidRPr="00126F09" w:rsidRDefault="0008413C" w:rsidP="00782821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413C" w:rsidRPr="00126F09" w:rsidTr="002E6B5C">
                        <w:trPr>
                          <w:trHeight w:val="275"/>
                        </w:trPr>
                        <w:tc>
                          <w:tcPr>
                            <w:tcW w:w="1134" w:type="dxa"/>
                          </w:tcPr>
                          <w:p w:rsidR="0008413C" w:rsidRPr="00126F09" w:rsidRDefault="0008413C" w:rsidP="00782821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08413C" w:rsidRPr="00126F09" w:rsidRDefault="0008413C" w:rsidP="00782821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08413C" w:rsidRDefault="0008413C" w:rsidP="0008413C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444FF0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08413C" w:rsidRDefault="0008413C" w:rsidP="0008413C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08413C" w:rsidRDefault="0008413C" w:rsidP="0008413C">
                      <w:pPr>
                        <w:ind w:left="-284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413C" w:rsidRPr="00EC224B" w:rsidRDefault="0008413C" w:rsidP="0008413C">
      <w:pPr>
        <w:jc w:val="center"/>
        <w:rPr>
          <w:rFonts w:ascii="Arial" w:hAnsi="Arial" w:cs="Arial"/>
          <w:lang w:val="en-US"/>
        </w:rPr>
      </w:pPr>
      <w:r w:rsidRPr="00EC224B">
        <w:rPr>
          <w:rFonts w:ascii="Arial" w:hAnsi="Arial" w:cs="Arial"/>
          <w:lang w:val="en-US"/>
        </w:rPr>
        <w:br w:type="textWrapping" w:clear="all"/>
      </w:r>
    </w:p>
    <w:p w:rsidR="0008413C" w:rsidRPr="00DC01CD" w:rsidRDefault="0008413C" w:rsidP="0008413C">
      <w:pPr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DC01CD">
        <w:rPr>
          <w:rFonts w:ascii="Arial" w:hAnsi="Arial" w:cs="Arial"/>
          <w:b/>
          <w:lang w:val="en-GB"/>
        </w:rPr>
        <w:t xml:space="preserve">Conclusions - </w:t>
      </w:r>
      <w:r w:rsidRPr="002E6B5C">
        <w:rPr>
          <w:rFonts w:ascii="Arial" w:hAnsi="Arial" w:cs="Arial"/>
          <w:lang w:val="en-GB"/>
        </w:rPr>
        <w:t xml:space="preserve">Summarize the main conclusions of the work </w:t>
      </w:r>
      <w:r>
        <w:rPr>
          <w:rFonts w:ascii="Arial" w:hAnsi="Arial" w:cs="Arial"/>
          <w:lang w:val="en-GB"/>
        </w:rPr>
        <w:t>and</w:t>
      </w:r>
      <w:r w:rsidRPr="00DC01CD">
        <w:rPr>
          <w:rFonts w:ascii="Arial" w:hAnsi="Arial" w:cs="Arial"/>
          <w:lang w:val="en-GB"/>
        </w:rPr>
        <w:t xml:space="preserve"> relevant contributions</w:t>
      </w:r>
      <w:r>
        <w:rPr>
          <w:rFonts w:ascii="Arial" w:hAnsi="Arial" w:cs="Arial"/>
          <w:lang w:val="en-GB"/>
        </w:rPr>
        <w:t xml:space="preserve"> to the field</w:t>
      </w:r>
      <w:r w:rsidRPr="00DC01CD">
        <w:rPr>
          <w:rFonts w:ascii="Arial" w:hAnsi="Arial" w:cs="Arial"/>
          <w:lang w:val="en-GB"/>
        </w:rPr>
        <w:t>.</w:t>
      </w:r>
    </w:p>
    <w:p w:rsidR="0008413C" w:rsidRPr="00DC01CD" w:rsidRDefault="0008413C" w:rsidP="0008413C">
      <w:pPr>
        <w:jc w:val="both"/>
        <w:rPr>
          <w:rFonts w:ascii="Arial" w:hAnsi="Arial" w:cs="Arial"/>
          <w:lang w:val="en-GB"/>
        </w:rPr>
      </w:pPr>
    </w:p>
    <w:p w:rsidR="0008413C" w:rsidRPr="00DC01CD" w:rsidRDefault="0008413C" w:rsidP="0008413C">
      <w:pPr>
        <w:pStyle w:val="Textoindependiente"/>
        <w:rPr>
          <w:rFonts w:ascii="Arial" w:hAnsi="Arial" w:cs="Arial"/>
          <w:lang w:val="en-GB"/>
        </w:rPr>
      </w:pPr>
    </w:p>
    <w:p w:rsidR="0008413C" w:rsidRDefault="0008413C" w:rsidP="0008413C">
      <w:pPr>
        <w:pStyle w:val="Textoindependiente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DC01CD">
        <w:rPr>
          <w:rFonts w:ascii="Arial" w:hAnsi="Arial" w:cs="Arial"/>
          <w:b/>
          <w:lang w:val="en-GB"/>
        </w:rPr>
        <w:t>References</w:t>
      </w:r>
    </w:p>
    <w:p w:rsidR="0008413C" w:rsidRPr="00D90A8B" w:rsidRDefault="0008413C" w:rsidP="0008413C">
      <w:pPr>
        <w:pStyle w:val="Textoindependiente"/>
        <w:rPr>
          <w:rFonts w:ascii="Arial" w:hAnsi="Arial" w:cs="Arial"/>
          <w:b/>
          <w:i/>
          <w:lang w:val="en-GB"/>
        </w:rPr>
      </w:pPr>
      <w:r w:rsidRPr="00D90A8B">
        <w:rPr>
          <w:rFonts w:ascii="Arial" w:hAnsi="Arial" w:cs="Arial"/>
          <w:lang w:val="en-US"/>
        </w:rPr>
        <w:t xml:space="preserve">[1]. </w:t>
      </w:r>
      <w:r w:rsidRPr="00D90A8B">
        <w:rPr>
          <w:rFonts w:ascii="Arial" w:hAnsi="Arial" w:cs="Arial"/>
          <w:i/>
          <w:lang w:val="en-US"/>
        </w:rPr>
        <w:t>Lagaron, J.M. et. al., Nanotechnology for bioplastics: Opportunities, challenges and strategies. Trends in Food Science and Technology, 2011. 22(11): p. 611-617.</w:t>
      </w:r>
    </w:p>
    <w:p w:rsidR="0008413C" w:rsidRPr="00DC01CD" w:rsidRDefault="0008413C" w:rsidP="0008413C">
      <w:pPr>
        <w:pStyle w:val="Textoindependiente"/>
        <w:rPr>
          <w:rFonts w:ascii="Arial" w:hAnsi="Arial" w:cs="Arial"/>
          <w:lang w:val="en-GB"/>
        </w:rPr>
      </w:pPr>
    </w:p>
    <w:p w:rsidR="0008413C" w:rsidRPr="00DC01CD" w:rsidRDefault="0008413C" w:rsidP="0008413C">
      <w:pPr>
        <w:pStyle w:val="Textoindependiente"/>
        <w:rPr>
          <w:rFonts w:ascii="Arial" w:hAnsi="Arial" w:cs="Arial"/>
          <w:lang w:val="en-GB"/>
        </w:rPr>
      </w:pPr>
    </w:p>
    <w:p w:rsidR="000846ED" w:rsidRDefault="000846ED"/>
    <w:sectPr w:rsidR="000846ED" w:rsidSect="00782821">
      <w:type w:val="continuous"/>
      <w:pgSz w:w="11906" w:h="16838"/>
      <w:pgMar w:top="1985" w:right="1701" w:bottom="1985" w:left="1701" w:header="1134" w:footer="1134" w:gutter="0"/>
      <w:cols w:space="6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31247"/>
    <w:multiLevelType w:val="hybridMultilevel"/>
    <w:tmpl w:val="5DE0D56A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3C"/>
    <w:rsid w:val="0008413C"/>
    <w:rsid w:val="000846ED"/>
    <w:rsid w:val="002C71D5"/>
    <w:rsid w:val="008A177C"/>
    <w:rsid w:val="009347BA"/>
    <w:rsid w:val="00DC356A"/>
    <w:rsid w:val="00E17EB0"/>
    <w:rsid w:val="00EC224B"/>
    <w:rsid w:val="00F0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94411-C0F8-48E6-B18A-8F06409C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8413C"/>
    <w:pPr>
      <w:keepNext/>
      <w:jc w:val="center"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8413C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8413C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8413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2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24B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C35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356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356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35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356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Castelló</dc:creator>
  <cp:lastModifiedBy>Cabedo</cp:lastModifiedBy>
  <cp:revision>2</cp:revision>
  <dcterms:created xsi:type="dcterms:W3CDTF">2017-10-16T15:48:00Z</dcterms:created>
  <dcterms:modified xsi:type="dcterms:W3CDTF">2017-10-16T15:48:00Z</dcterms:modified>
</cp:coreProperties>
</file>